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2" w:rsidRPr="00633DA6" w:rsidRDefault="00F5218B" w:rsidP="0098105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Certification of D</w:t>
      </w:r>
      <w:r w:rsidR="00981052" w:rsidRPr="00633DA6">
        <w:rPr>
          <w:b/>
          <w:sz w:val="28"/>
          <w:szCs w:val="28"/>
        </w:rPr>
        <w:t xml:space="preserve">ocuments </w:t>
      </w:r>
    </w:p>
    <w:p w:rsidR="00981052" w:rsidRPr="00FD1499" w:rsidRDefault="00981052" w:rsidP="00981052">
      <w:pPr>
        <w:rPr>
          <w:b/>
        </w:rPr>
      </w:pPr>
      <w:r>
        <w:rPr>
          <w:b/>
        </w:rPr>
        <w:t>What</w:t>
      </w:r>
      <w:r w:rsidRPr="00FD1499">
        <w:rPr>
          <w:b/>
        </w:rPr>
        <w:t xml:space="preserve"> documents require certification? </w:t>
      </w:r>
    </w:p>
    <w:p w:rsidR="00981052" w:rsidRDefault="00644643" w:rsidP="00981052">
      <w:r>
        <w:t>F</w:t>
      </w:r>
      <w:r w:rsidR="00981052">
        <w:t>ollowing</w:t>
      </w:r>
      <w:r>
        <w:t xml:space="preserve"> are some of the documents that may require certification</w:t>
      </w:r>
      <w:r w:rsidR="00981052">
        <w:t xml:space="preserve">: </w:t>
      </w:r>
    </w:p>
    <w:p w:rsidR="00981052" w:rsidRDefault="00981052" w:rsidP="00981052">
      <w:pPr>
        <w:pStyle w:val="ListParagraph"/>
        <w:numPr>
          <w:ilvl w:val="0"/>
          <w:numId w:val="4"/>
        </w:numPr>
      </w:pPr>
      <w:r>
        <w:t xml:space="preserve">identification documents </w:t>
      </w:r>
      <w:r w:rsidR="00F5218B">
        <w:t xml:space="preserve">(e.g. Passport, Citizenship Certificate, Birth Certificate, Marriage Certificate/ Registered Relationship Certificate or any official change of name document) </w:t>
      </w:r>
    </w:p>
    <w:p w:rsidR="00981052" w:rsidRDefault="00981052" w:rsidP="00981052">
      <w:pPr>
        <w:pStyle w:val="ListParagraph"/>
        <w:numPr>
          <w:ilvl w:val="0"/>
          <w:numId w:val="4"/>
        </w:numPr>
      </w:pPr>
      <w:r>
        <w:t xml:space="preserve">documents relating to training and education (e.g. Certificates, Statement(s) of Attainment) </w:t>
      </w:r>
    </w:p>
    <w:p w:rsidR="00981052" w:rsidRDefault="00981052" w:rsidP="00981052">
      <w:pPr>
        <w:pStyle w:val="ListParagraph"/>
        <w:numPr>
          <w:ilvl w:val="0"/>
          <w:numId w:val="4"/>
        </w:numPr>
      </w:pPr>
      <w:r>
        <w:t xml:space="preserve">trade documents, licences and registrations, professional memberships </w:t>
      </w:r>
    </w:p>
    <w:p w:rsidR="00981052" w:rsidRDefault="00981052" w:rsidP="00981052">
      <w:pPr>
        <w:pStyle w:val="ListParagraph"/>
        <w:numPr>
          <w:ilvl w:val="0"/>
          <w:numId w:val="5"/>
        </w:numPr>
      </w:pPr>
      <w:r>
        <w:t xml:space="preserve">proof of employment, job descriptions, written references </w:t>
      </w:r>
    </w:p>
    <w:p w:rsidR="00981052" w:rsidRPr="00FD1499" w:rsidRDefault="00981052" w:rsidP="00981052">
      <w:pPr>
        <w:rPr>
          <w:b/>
        </w:rPr>
      </w:pPr>
      <w:r>
        <w:rPr>
          <w:b/>
        </w:rPr>
        <w:t>How do I get</w:t>
      </w:r>
      <w:r w:rsidRPr="00FD1499">
        <w:rPr>
          <w:b/>
        </w:rPr>
        <w:t xml:space="preserve"> my documents certified? </w:t>
      </w:r>
    </w:p>
    <w:p w:rsidR="00981052" w:rsidRPr="00703AD7" w:rsidRDefault="00981052" w:rsidP="00981052">
      <w:pPr>
        <w:rPr>
          <w:b/>
        </w:rPr>
      </w:pPr>
      <w:r w:rsidRPr="00703AD7">
        <w:rPr>
          <w:b/>
        </w:rPr>
        <w:t xml:space="preserve">Simply follow these steps: </w:t>
      </w:r>
    </w:p>
    <w:p w:rsidR="00981052" w:rsidRDefault="00981052" w:rsidP="00981052">
      <w:proofErr w:type="gramStart"/>
      <w:r>
        <w:t>Step 1.</w:t>
      </w:r>
      <w:proofErr w:type="gramEnd"/>
      <w:r>
        <w:t xml:space="preserve"> Collect all the documents that </w:t>
      </w:r>
      <w:r w:rsidR="00F5218B">
        <w:t>require certifying</w:t>
      </w:r>
    </w:p>
    <w:p w:rsidR="00981052" w:rsidRDefault="00981052" w:rsidP="00981052">
      <w:proofErr w:type="gramStart"/>
      <w:r>
        <w:t>Step 2.</w:t>
      </w:r>
      <w:proofErr w:type="gramEnd"/>
      <w:r>
        <w:t xml:space="preserve"> Take ALL the documents to a person who is authorised to certify them (refer to ‘Who is authorised to certify</w:t>
      </w:r>
      <w:r w:rsidR="00F5218B">
        <w:t xml:space="preserve"> my documents?’</w:t>
      </w:r>
      <w:r>
        <w:t xml:space="preserve">) </w:t>
      </w:r>
    </w:p>
    <w:p w:rsidR="00981052" w:rsidRDefault="00981052" w:rsidP="00981052">
      <w:proofErr w:type="gramStart"/>
      <w:r>
        <w:t>Step 3.</w:t>
      </w:r>
      <w:proofErr w:type="gramEnd"/>
      <w:r>
        <w:t xml:space="preserve"> Ensure each copy of every page of the original document is certified separately and clearly shows:</w:t>
      </w:r>
    </w:p>
    <w:p w:rsidR="00981052" w:rsidRDefault="00981052" w:rsidP="00981052">
      <w:pPr>
        <w:pStyle w:val="ListParagraph"/>
        <w:numPr>
          <w:ilvl w:val="0"/>
          <w:numId w:val="5"/>
        </w:numPr>
      </w:pPr>
      <w:r>
        <w:t xml:space="preserve">the words 'I certify this to be a true copy of the document shown and reported to me as the original' </w:t>
      </w:r>
    </w:p>
    <w:p w:rsidR="00981052" w:rsidRDefault="00981052" w:rsidP="00981052">
      <w:pPr>
        <w:pStyle w:val="ListParagraph"/>
        <w:numPr>
          <w:ilvl w:val="0"/>
          <w:numId w:val="5"/>
        </w:numPr>
      </w:pPr>
      <w:r>
        <w:t xml:space="preserve">the original signature of the certifying officer </w:t>
      </w:r>
    </w:p>
    <w:p w:rsidR="00981052" w:rsidRDefault="00981052" w:rsidP="00981052">
      <w:pPr>
        <w:pStyle w:val="ListParagraph"/>
        <w:numPr>
          <w:ilvl w:val="0"/>
          <w:numId w:val="5"/>
        </w:numPr>
      </w:pPr>
      <w:r>
        <w:t>the name and address or provider/registration number (where appropriate) of the certifying officer, legibly printed below the signature</w:t>
      </w:r>
    </w:p>
    <w:p w:rsidR="00981052" w:rsidRPr="00F5218B" w:rsidRDefault="00981052" w:rsidP="00981052">
      <w:pPr>
        <w:rPr>
          <w:b/>
        </w:rPr>
      </w:pPr>
      <w:r w:rsidRPr="00F5218B">
        <w:rPr>
          <w:b/>
        </w:rPr>
        <w:t xml:space="preserve">Who is authorised to certify my documents? </w:t>
      </w:r>
    </w:p>
    <w:p w:rsidR="00981052" w:rsidRDefault="00981052" w:rsidP="00981052">
      <w:r>
        <w:t>The person who certifies your documents and signs as the certifying officer must be contactable by telephone during normal working hours. The following table indicates a range of people who are able to perform the role of a certifying officer.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justice of the peace or a bail justice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licensed dentist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minister of religion authorised to celebrate marriages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an Australian lawyer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veterinary practitioner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registered nurse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member of the police force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pharmacist or a medical practitioner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the sheriff or a deputy sheriff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principal in the teaching service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>a member of Parliament of the Commonwealth, State or Territory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councillor of a municipality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the manager of an authorised deposit-taking institution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lastRenderedPageBreak/>
        <w:t>Public Servant with 5 or more continuous years of service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senior officer of a council </w:t>
      </w:r>
    </w:p>
    <w:p w:rsidR="00981052" w:rsidRDefault="00981052" w:rsidP="00981052">
      <w:pPr>
        <w:pStyle w:val="ListParagraph"/>
        <w:numPr>
          <w:ilvl w:val="0"/>
          <w:numId w:val="6"/>
        </w:numPr>
      </w:pPr>
      <w:r>
        <w:t xml:space="preserve">a member of the Institute of Chartered Accountants in Australia or the Australian Society of Accountants or the National Institute of Accountants </w:t>
      </w:r>
    </w:p>
    <w:p w:rsidR="0091119C" w:rsidRDefault="0091119C"/>
    <w:sectPr w:rsidR="00911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A55"/>
    <w:multiLevelType w:val="hybridMultilevel"/>
    <w:tmpl w:val="AC0AA34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949"/>
    <w:multiLevelType w:val="hybridMultilevel"/>
    <w:tmpl w:val="4154B7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F51B9"/>
    <w:multiLevelType w:val="hybridMultilevel"/>
    <w:tmpl w:val="38EAD74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BD3"/>
    <w:multiLevelType w:val="hybridMultilevel"/>
    <w:tmpl w:val="658061A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8057C"/>
    <w:multiLevelType w:val="hybridMultilevel"/>
    <w:tmpl w:val="18BE806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40D5"/>
    <w:multiLevelType w:val="hybridMultilevel"/>
    <w:tmpl w:val="D10431B2"/>
    <w:lvl w:ilvl="0" w:tplc="66C860E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6666A04"/>
    <w:multiLevelType w:val="multilevel"/>
    <w:tmpl w:val="E804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2"/>
    <w:rsid w:val="002D0DD5"/>
    <w:rsid w:val="002E7299"/>
    <w:rsid w:val="00644643"/>
    <w:rsid w:val="00675B75"/>
    <w:rsid w:val="007E20F1"/>
    <w:rsid w:val="008D444F"/>
    <w:rsid w:val="0091119C"/>
    <w:rsid w:val="00981052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52"/>
    <w:pPr>
      <w:ind w:left="720"/>
      <w:contextualSpacing/>
    </w:pPr>
  </w:style>
  <w:style w:type="table" w:styleId="TableGrid">
    <w:name w:val="Table Grid"/>
    <w:basedOn w:val="TableNormal"/>
    <w:uiPriority w:val="59"/>
    <w:rsid w:val="0098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81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52"/>
    <w:pPr>
      <w:ind w:left="720"/>
      <w:contextualSpacing/>
    </w:pPr>
  </w:style>
  <w:style w:type="table" w:styleId="TableGrid">
    <w:name w:val="Table Grid"/>
    <w:basedOn w:val="TableNormal"/>
    <w:uiPriority w:val="59"/>
    <w:rsid w:val="0098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81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ForwardIT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 Manager</dc:creator>
  <cp:lastModifiedBy>Office  Manager</cp:lastModifiedBy>
  <cp:revision>1</cp:revision>
  <dcterms:created xsi:type="dcterms:W3CDTF">2016-10-25T03:48:00Z</dcterms:created>
  <dcterms:modified xsi:type="dcterms:W3CDTF">2016-10-25T05:53:00Z</dcterms:modified>
</cp:coreProperties>
</file>